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天津市人民政府关于废止80件政府规章的决定</w:t>
      </w:r>
    </w:p>
    <w:p>
      <w:pPr>
        <w:pStyle w:val="Subtitle"/>
      </w:pPr>
      <w:r>
        <w:t>（2002年1月4日经天津市人民政府第47次常务会议通过）</w:t>
      </w:r>
    </w:p>
    <w:p>
      <w:r>
        <w:t>　　为适应我国加入世界贸易组织的需要，保证社会主义法制的统一，市人民政府对１９８０年以来我市制定发布的２６６件政府规章进行了清理，决定对其中的８０件政府规章予以废止。　　附：市人民政府决定废止的８０件政府规章目录　　　　－－－－－－－－－－－－－－－－－－－－－－－－－－－－－－－－－－－－－－－－－－－－－－－－－－－－－－－　　｜序号｜　　　　　政府规章名称　　　　　　　｜　　文　　号　　｜　　发布时间　　｜　　　　废止理由　　　　　｜　　｜－－｜－－－－－－－－－－－－－－－－－－｜－－－－－－－－｜－－－－－－－－｜－－－－－－－－－－－－－｜　　｜　　｜　　　　　　　　　　　　　　　　　　｜1999年市人民政府｜　　　　　　　　｜　　　　　　　　　　　　　｜　　｜１　｜天津市外商投资企业档案管理规定　　　｜　　　　　　　　｜1999年1月8日　　｜根据WTO规则　　　　　　　 ｜　　｜　　｜　　　　　　　　　　　　　　　　　　｜令第8号　　　　 ｜　　　　　　　　｜　　　　　　　　　　　　　｜　　｜－－｜－－－－－－－－－－－－－－－－－－｜－－－－－－－－｜－－－－－－－－｜－－－－－－－－－－－－－｜　　｜　　｜关于修改批转市物价局、市工商局拟定　｜　　　　　　　　｜　　　　　　　　｜　　　　　　　　　　　　　｜　　｜２　｜的《天津市蔬菜价格批零差率控制管理　｜津政发[1998]5号 ｜1998年1月4日　　｜根据WTO规则　　　　　　　 ｜　　｜　　｜办法》的通知　　　　　　　　　　　　｜　　　　　　　　｜　　　　　　　　｜　　　　　　　　　　　　　｜　　｜－－｜－－－－－－－－－－－－－－－－－－｜－－－－－－－－｜－－－－－－－－｜－－－－－－－－－－－－－｜　　｜　　｜关于修改批转市人民政府口岸办公室拟　｜　　　　　　　　｜　　　　　　　　｜　　　　　　　　　　　　　｜　　｜３　｜定的《天津口岸〈关于加强疏港工作的几｜津政发[1998]16号｜1998年1月23日　 ｜适用期已过　　　　　　　　｜　　｜　　｜项规定〉的实施细则》的通知　　　　　｜　　　　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　　　　　　　　｜　　　　　　　　｜被2000年7月19日天津市　　 ｜　　｜４　｜关于修改《天津市人才市场管理若干规　｜1997年市人民政府｜1997年8月18日　 ｜第十三届人大常委会第十八　｜　　｜　　｜定》的决定　　　　　　　　　　　　　｜令第78号　　　　｜　　　　　　　　｜次会议通过的《天津市人才　｜　　｜　　｜　　　　　　　　　　　　　　　　　　｜　　　　　　　　｜　　　　　　　　｜流动条例》取代　　　　　　｜　　｜－－｜－－－－－－－－－－－－－－－－－－｜－－－－－－－－｜－－－－－－－－｜－－－－－－－－－－－－－｜　　｜　　｜关于修改《天津市农村建筑队安全施工　｜　　　　　　　　｜　　　　　　　　｜被《天津市建设工程施工安　｜　　｜５　｜　　　　　　　　　　　　　　　　　　｜津政发[1997]68号｜1997年8月26日　 ｜全管理规定》（2001年市人　｜　　｜　　｜管理办法》的通知　　　　　　　　　　｜　　　　　　　　｜　　　　　　　　｜民政府令第45号）取代　　　｜　　｜－－｜－－－－－－－－－－－－－－－－－－｜－－－－－－－－｜－－－－－－－－｜－－－－－－－－－－－－－｜　　｜　　｜天津市外国企业常驻代表机构聘用中国　｜1997年市人民政府｜　　　　　　　　｜　　　　　　　　　　　　　｜　　｜６　｜　　　　　　　　　　　　　　　　　　｜　　　　　　　　｜1997年9月24日　 ｜根据WTO规则　　　　　　　 ｜　　｜　　｜雇员管理规定　　　　　　　　　　　　｜令第85号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　　　　　　　　｜　　　　　　　　｜已被1999年11月12日天　　　｜　　｜７　｜关于修改《天津市消防产品质量监督管　｜1997年市人民政府｜1997年11月25日　｜津市第十三届人大常委会第　｜　　｜　　｜理办法》的决定　　　　　　　　　　　｜令第96号　　　　｜　　　　　　　　｜十二次会议通过的《天津市　｜　　｜　　｜　　　　　　　　　　　　　　　　　　｜　　　　　　　　｜　　　　　　　　｜消防条例》取代　　　　　　｜　　｜－－｜－－－－－－－－－－－－－－－－－－｜－－－－－－－－｜－－－－－－－－｜－－－－－－－－－－－－－｜　　｜　　｜　　　　　　　　　　　　　　　　　　｜　　　　　　　　｜　　　　　　　　｜已被1999年11月12日天　　　｜　　｜８　｜关于修改《天津市外商投资企业消防管　｜1997年市人民政府｜1997年11月25日　｜津市第十三届人大常委会第　｜　　｜　　｜理暂行规定》的决定　　　　　　　　　｜令第98号　　　　｜　　　　　　　　｜十二次会议通过的《天津市　｜　　｜　　｜　　　　　　　　　　　　　　　　　　｜　　　　　　　　｜　　　　　　　　｜消防条例》取代　　　　　　｜　　｜－－｜－－－－－－－－－－－－－－－－－－｜－－－－－－－－｜－－－－－－－－｜－－－－－－－－－－－－－｜　　｜　　｜　　　　　　　　　　　　　　　　　　｜　　　　　　　　｜　　　　　　　　｜已被1999年11月12日天　　　｜　　｜９　｜关于修改《天津市建筑防火管理办法》的｜津政发[1997]79号｜1997年12月6日　 ｜津市第十三届人大常委会第　｜　　｜　　｜通知　　　　　　　　　　　　　　　　｜　　　　　　　　｜　　　　　　　　｜十二次会议通过的《天津市　｜　　｜　　｜　　　　　　　　　　　　　　　　　　｜　　　　　　　　｜　　　　　　　　｜消防条例》取代　　　　　　｜　　｜－－｜－－－－－－－－－－－－－－－－－－｜－－－－－－－－｜－－－－－－－－｜－－－－－－－－－－－－－｜　　｜　　｜　　　　　　　　　　　　　　　　　　｜　　　　　　　　｜　　　　　　　　｜已被1999年11月12日天　　　｜　　｜１０｜关于修改《天津市临时建筑防火管理办　｜津政发[1997]80号｜1997年12月6日　 ｜津市第十三届人大常委会第　｜　　｜　　｜法》的通知　　　　　　　　　　　　　｜　　　　　　　　｜　　　　　　　　｜十二次会议通过的《天津市　｜　　｜　　｜　　　　　　　　　　　　　　　　　　｜　　　　　　　　｜　　　　　　　　｜消防条例》取代　　　　　　｜　　｜－－｜－－－－－－－－－－－－－－－－－－｜－－－－－－－－｜－－－－－－－－｜－－－－－－－－－－－－－｜　　｜　　｜　　　　　　　　　　　　　　　　　　｜　　　　　　　　｜　　　　　　　　｜已被1999年11月12日天　　　｜　　｜１１｜关于修改《天津市消防水源管理办法》的｜津政发[1997]94号｜1997年12月17日　｜津市第十三届人大常委会第　｜　　｜　　｜通知　　　　　　　　　　　　　　　　｜　　　　　　　　｜　　　　　　　　｜十二次会议通过的《天津市　｜　　｜　　｜　　　　　　　　　　　　　　　　　　｜　　　　　　　　｜　　　　　　　　｜消防条例》取代　　　　　　｜　　｜－－｜－－－－－－－－－－－－－－－－－－｜－－－－－－－－｜－－－－－－－－｜－－－－－－－－－－－－－｜　　｜　　｜关于修改《天津市经济合同监督管理办　｜1997年市人民政府｜　　　　　　　　｜　　　　　　　　　　　　　｜　　｜１２｜　　　　　　　　　　　　　　　　　　｜　　　　　　　　｜1997年12月25日　｜已被新的合同法取代　　　　｜　　｜　　｜法》的决定　　　　　　　　　　　　　｜令第117号　　　 ｜　　　　　　　　｜　　　　　　　　　　　　　｜　　｜－－｜－－－－－－－－－－－－－－－－－－｜－－－－－－－－｜－－－－－－－－｜－－－－－－－－－－－－－｜　　｜　　｜关于修改批转市地质矿产局《关于贯彻　｜　　　　　　　　｜　　　　　　　　｜已被2001年10月31日天　　　｜　　｜１３｜〈中华人民共和国矿产资源法〉的意　　｜津政发[1997]110 ｜1997年12月31日　｜津市第十三届人大常委会第　｜　　｜　　｜见》的通知　　　　　　　　　　　　　｜号　　　　　　　｜　　　　　　　　｜二十八次会议通过的《天津　｜　　｜　　｜　　　　　　　　　　　　　　　　　　｜　　　　　　　　｜　　　　　　　　｜市矿产资源管理条例》取代　｜　　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　　｜　　｜关于修改批转市建委制定的《天津市涉　｜津政发[1997]114 ｜　　　　　　　　｜该暂行规定规范的内容不符　｜　　｜１４｜　　　　　　　　　　　　　　　　　　｜　　　　　　　　｜1997年12月31日　｜　　　　　　　　　　　　　｜　　｜　　｜外房地产管理暂行规定》的通知　　　　｜号　　　　　　　｜　　　　　　　　｜合WTO规则的要求　　　　　 ｜　　｜－－｜－－－－－－－－－－－－－－－－－－｜－－－－－－－－｜－－－－－－－－｜－－－－－－－－－－－－－｜　　｜　　｜　　　　　　　　　　　　　　　　　　｜1996年市人民政府｜　　　　　　　　｜　　　　　　　　　　　　　｜　　｜１５｜天津市人才市场管理若干规定　　　　　｜　　　　　　　　｜1996年1月9日　　｜已被修改并重新公布　　　　｜　　｜　　｜　　　　　　　　　　　　　　　　　　｜令第56号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｜1996年市人民政府｜　　　　　　　　｜　　　　　　　　　　　　　｜　　｜１６｜天津市商场消防安全管理规定　　　　　｜　　　　　　　　｜1996年1月26日　 ｜已被修改并重新公布　　　　｜　　｜　　｜　　　　　　　　　　　　　　　　　　｜令第58号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｜1996年市人民政府｜　　　　　　　　｜　　　　　　　　　　　　　｜　　｜１７｜天津市铁路道口安全管理办法　　　　　｜　　　　　　　　｜1996年1月30日　 ｜已被修改并重新公布　　　　｜　　｜　　｜　　　　　　　　　　　　　　　　　　｜令第59号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｜1996年市人民政府｜　　　　　　　　｜　　　　　　　　　　　　　｜　　｜１８｜天津市水产种苗管理办法　　　　　　　｜　　　　　　　　｜1996年2月5日　　｜已被修改并重新公布　　　　｜　　｜　　｜　　　　　　　　　　　　　　　　　　｜令第60号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｜1996年市人民政府｜　　　　　　　　｜　　　　　　　　　　　　　｜　　｜１９｜天津市商业行业管理规定　　　　　　　｜　　　　　　　　｜1996年2月7日　　｜已被修改并重新公布　　　　｜　　｜　　｜　　　　　　　　　　　　　　　　　　｜令第62号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｜1996年市人民政府｜　　　　　　　　｜　　　　　　　　　　　　　｜　　｜２０｜天津市批发市场管理办法　　　　　　　｜　　　　　　　　｜1996年2月7日　　｜已被修改并重新公布　　　　｜　　｜　　｜　　　　　　　　　　　　　　　　　　｜令第61号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｜1996年市人民政府｜　　　　　　　　｜　　　　　　　　　　　　　｜　　｜２１｜天津市实施企业治安保卫责任制规定　　｜　　　　　　　　｜1996年2月8日　　｜已被修改并重新公布　　　　｜　　｜　　｜　　　　　　　　　　　　　　　　　　｜令第63号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｜1996年市人民政府｜　　　　　　　　｜　　　　　　　　　　　　　｜　　｜２２｜天津市城市房屋所有权登记办法　　　　｜　　　　　　　　｜1996年3月3日　　｜已被修改并重新公布　　　　｜　　｜　　｜　　　　　　　　　　　　　　　　　　｜令第65号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｜1996年市人民政府｜　　　　　　　　｜　　　　　　　　　　　　　｜　　｜２３｜天津市婚姻登记管理办法　　　　　　　｜　　　　　　　　｜1996年6月28日　 ｜已被修改并重新公布　　　　｜　　｜　　｜　　　　　　　　　　　　　　　　　　｜令第66号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｜1996年市人民政府｜　　　　　　　　｜　　　　　　　　　　　　　｜　　｜２４｜天津市印章业治安管理办法　　　　　　｜　　　　　　　　｜1996年10月29日　｜已被修改并重新公布　　　　｜　　｜　　｜　　　　　　　　　　　　　　　　　　｜令第68号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　　　　　　　　｜　　　　　　　　｜已被2000年9月14日天津　　 ｜　　｜　　｜　　　　　　　　　　　　　　　　　　｜1996年市人民政府｜　　　　　　　　｜市第十三届人民代表大会常　｜　　｜２５｜天津市职业介绍管理规定　　　　　　　｜　　　　　　　　｜1996年12月31日　｜务委员会第十九次会议通过　｜　　｜　　｜　　　　　　　　　　　　　　　　　　｜令第69号　　　　｜　　　　　　　　｜的《天津市劳动就业管理条　｜　　｜　　｜　　　　　　　　　　　　　　　　　　｜　　　　　　　　｜　　　　　　　　｜例》取代　　　　　　　　　｜　　｜－－｜－－－－－－－－－－－－－－－－－－｜－－－－－－－－｜－－－－－－－－｜－－－－－－－－－－－－－｜　　｜　　｜　　　　　　　　　　　　　　　　　　｜1995年市人民政府｜　　　　　　　　｜　　　　　　　　　　　　　｜　　｜２６｜天津市实施《城市供水条例》办法　　　｜　　　　　　　　｜1995年1月25日　 ｜已被修改并重新公布　　　　｜　　｜　　｜　　　　　　　　　　　　　　　　　　｜令第33号　　　　｜　　　　　　　　｜　　　　　　　　　　　　　｜　　｜－－｜－－－－－－－－－－－－－－－－－－｜－－－－－－－－｜－－－－－－－－｜－－－－－－－－－－－－－｜　　｜　　｜天津市实施《取水许可制度实施办法》细｜1995年市人民政府｜　　　　　　　　｜　　　　　　　　　　　　　｜　　｜２７｜　　　　　　　　　　　　　　　　　　｜　　　　　　　　｜1995年2月14日　 ｜已被修改并重新公布　　　　｜　　｜　　｜则　　　　　　　　　　　　　　　　　｜令第36号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｜1995年市人民政府｜　　　　　　　　｜　　　　　　　　　　　　　｜　　｜２８｜天津市生产经营清真食品管理办法　　　｜　　　　　　　　｜1995年4月20日　 ｜已被修改并重新公布　　　　｜　　｜　　｜　　　　　　　　　　　　　　　　　　｜令第39号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｜1995年市人民政府｜　　　　　　　　｜　　　　　　　　　　　　　｜　　｜２９｜天津市城镇街道综合整修管理规定　　　｜　　　　　　　　｜1995年4月26日　 ｜已被修改并重新公布　　　　｜　　｜　　｜　　　　　　　　　　　　　　　　　　｜令第40号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｜1995年市人民政府｜　　　　　　　　｜　　　　　　　　　　　　　｜　　｜３０｜天津市夜景灯光设置管理办法　　　　　｜　　　　　　　　｜1995年5月3日　　｜已被修改并重新公布　　　　｜　　｜　　｜　　　　　　　　　　　　　　　　　　｜令第41号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｜1995年市人民政府｜　　　　　　　　｜　　　　　　　　　　　　　｜　　｜３１｜天津市实施《城市绿化条例》办法　　　｜　　　　　　　　｜1995年5月6日　　｜已被修改并重新公布　　　　｜　　｜　　｜　　　　　　　　　　　　　　　　　　｜令第42号　　　　｜　　　　　　　　｜　　　　　　　　　　　　　｜　　｜－－｜－－－－－－－－－－－－－－－－－－｜－－－－－－－－｜－－－－－－－－｜－－－－－－－－－－－－－｜　　｜　　｜天津市制止价格欺诈和牟取暴利行为的　｜1995年市人民政府｜　　　　　　　　｜　　　　　　　　　　　　　｜　　｜３２｜　　　　　　　　　　　　　　　　　　｜　　　　　　　　｜1995年7月7日　　｜已被修改并重新公布　　　　｜　　｜　　｜暂行规定　　　　　　　　　　　　　　｜令第43号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｜1995年市人民政府｜　　　　　　　　｜　　　　　　　　　　　　　｜　　｜３３｜天津市地热资源管理规定　　　　　　　｜　　　　　　　　｜1995年7月12日　 ｜已被修改并重新公布　　　　｜　　｜　　｜　　　　　　　　　　　　　　　　　　｜令第44号　　　　｜　　　　　　　　｜　　　　　　　　　　　　　｜　　｜－－｜－－－－－－－－－－－－－－－－－－｜－－－－－－－－｜－－－－－－－－｜－－－－－－－－－－－－－｜　　｜　　｜天津市对行政事业单位乱收费行为进行　｜1995年市人民政府｜　　　　　　　　｜　　　　　　　　　　　　　｜　　｜３４｜　　　　　　　　　　　　　　　　　　｜　　　　　　　　｜1995年8月4日　　｜已被修改并重新公布　　　　｜　　｜　　｜处罚的规定　　　　　　　　　　　　　｜令第47号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｜1995年市人民政府｜　　　　　　　　｜　　　　　　　　　　　　　｜　　｜３５｜天津市集中供热管理规定　　　　　　　｜　　　　　　　　｜1995年8月7日　　｜已被修改并重新公布　　　　｜　　｜　　｜　　　　　　　　　　　　　　　　　　｜令第48号　　　　｜　　　　　　　　｜　　　　　　　　　　　　　｜　　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　　｜　　｜　　　　　　　　　　　　　　　　　　｜1995年市人民政府｜　　　　　　　　｜　　　　　　　　　　　　　｜　　｜３６｜天津市电力设施保护管理办法　　　　　｜　　　　　　　　｜1995年8月11日　 ｜已被修改并重新公布　　　　｜　　｜　　｜　　　　　　　　　　　　　　　　　　｜令第49号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｜1995年市人民政府｜　　　　　　　　｜　　　　　　　　　　　　　｜　　｜３７｜天津市经济合同监督管理办法　　　　　｜　　　　　　　　｜1995年10月13日　｜已被修改并重新公布　　　　｜　　｜　　｜　　　　　　　　　　　　　　　　　　｜令第52号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｜1995年市人民政府｜　　　　　　　　｜　　　　　　　　　　　　　｜　　｜３８｜天津市民兵、预备役工作规定　　　　　｜　　　　　　　　｜1995年12月26日　｜已被修改并重新公布　　　　｜　　｜　　｜　　　　　　　　　　　　　　　　　　｜令第53号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｜1994年市人民政府｜　　　　　　　　｜　　　　　　　　　　　　　｜　　｜３９｜天津市古树名木保护管理办法　　　　　｜　　　　　　　　｜1994年2月23日　 ｜已被修改并重新公布　　　　｜　　｜　　｜　　　　　　　　　　　　　　　　　　｜令第17号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｜1994年市人民政府｜　　　　　　　　｜　　　　　　　　　　　　　｜　　｜４０｜天津市违反口岸边防管理处罚办法　　　｜　　　　　　　　｜1994年3月25日　 ｜已被修改并重新公布　　　　｜　　｜　　｜　　　　　　　　　　　　　　　　　　｜令第18号　　　　｜　　　　　　　　｜　　　　　　　　　　　　　｜　　｜－－｜－－－－－－－－－－－－－－－－－－｜－－－－－－－－｜－－－－－－－－｜－－－－－－－－－－－－－｜　　｜　　｜天津市防治废气粉尘和恶臭污染监督管　｜1994年市人民政府｜　　　　　　　　｜　　　　　　　　　　　　　｜　　｜４１｜　　　　　　　　　　　　　　　　　　｜　　　　　　　　｜1994年4月8日　　｜已被修改并重新公布　　　　｜　　｜　　｜理办法　　　　　　　　　　　　　　　｜令第19号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｜1994年市人民政府｜　　　　　　　　｜　　　　　　　　　　　　　｜　　｜４２｜天津市道路交通安全责任制暂行规定　　｜　　　　　　　　｜1994年5月30日　 ｜已被修改并重新公布　　　　｜　　｜　　｜　　　　　　　　　　　　　　　　　　｜令第21号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｜1994年市人民政府｜　　　　　　　　｜　　　　　　　　　　　　　｜　　｜４３｜天津市房地产抵押管理规定　　　　　　｜　　　　　　　　｜1994年5月31日　 ｜已被修改并重新公布　　　　｜　　｜　　｜　　　　　　　　　　　　　　　　　　｜令第22号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｜1994年市人民政府｜　　　　　　　　｜　　　　　　　　　　　　　｜　　｜４４｜天津市公共娱乐场所治安管理办法　　　｜　　　　　　　　｜1994年7月19日　 ｜已被修改并重新公布　　　　｜　　｜　　｜　　　　　　　　　　　　　　　　　　｜令第24号　　　　｜　　　　　　　　｜　　　　　　　　　　　　　｜　　｜－－｜－－－－－－－－－－－－－－－－－－｜－－－－－－－－｜－－－－－－－－｜－－－－－－－－－－－－－｜　　｜　　｜天津市实施《城市房屋拆迁管理条例》细｜1994年市人民政府｜　　　　　　　　｜　　　　　　　　　　　　　｜　　｜４５｜　　　　　　　　　　　　　　　　　　｜　　　　　　　　｜1994年8月16日　 ｜已被修改并重新公布　　　　｜　　｜　　｜则　　　　　　　　　　　　　　　　　｜令第26号　　　　｜　　　　　　　　｜　　　　　　　　　　　　　｜　　｜－－｜－－－－－－－－－－－－－－－－－－｜－－－－－－－－｜－－－－－－－－｜－－－－－－－－－－－－－｜　　｜　　｜天津市实施《中华人民共和国教师法》办｜1994年市人民政府｜　　　　　　　　｜　　　　　　　　　　　　　｜　　｜４６｜　　　　　　　　　　　　　　　　　　｜　　　　　　　　｜1994年9月7日　　｜已被修改并重新公布　　　　｜　　｜　　｜法　　　　　　　　　　　　　　　　　｜令第27号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｜1994年市人民政府｜　　　　　　　　｜　　　　　　　　　　　　　｜　　｜４７｜天津市引滦工程管理办法　　　　　　　｜　　　　　　　　｜1994年9月8日　　｜已被修改并重新公布　　　　｜　　｜　　｜　　　　　　　　　　　　　　　　　　｜令第28号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｜1994年市人民政府｜　　　　　　　　｜　　　　　　　　　　　　　｜　　｜４８｜天津市商标印制管理办法　　　　　　　｜　　　　　　　　｜1994年9月23日　 ｜已被修改并重新公布　　　　｜　　｜　　｜　　　　　　　　　　　　　　　　　　｜令第29号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｜1993年市人民政府｜　　　　　　　　｜　　　　　　　　　　　　　｜　　｜４９｜天津市河道、水库供水管理办法　　　　｜　　　　　　　　｜1993年4月8日　　｜已被修改并重新公布　　　　｜　　｜　　｜　　　　　　　　　　　　　　　　　　｜令第57号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｜1993年市人民政府｜　　　　　　　　｜　　　　　　　　　　　　　｜　　｜５０｜天津市消防产品质量监督管理办法　　　｜　　　　　　　　｜1993年4月8日　　｜已被修改并重新公布　　　　｜　　｜　　｜　　　　　　　　　　　　　　　　　　｜令第58号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　　　　　　　　｜　　　　　　　　｜被1998年2月25日天津市　　 ｜　　｜５１｜天津市环境卫生管理规定　　　　　　　｜1993年市人民政府｜1993年6月1日　　｜第十二届人大常委会第四十　｜　　｜　　｜　　　　　　　　　　　　　　　　　　｜令第60号　　　　｜　　　　　　　　｜次会议通过的《天津市环境　｜　　｜　　｜　　　　　　　　　　　　　　　　　　｜　　　　　　　　｜　　　　　　　　｜卫生管理条例》取代　　　　｜　　｜－－｜－－－－－－－－－－－－－－－－－－｜－－－－－－－－｜－－－－－－－－｜－－－－－－－－－－－－－｜　　｜　　｜　　　　　　　　　　　　　　　　　　｜1993年市人民政府｜　　　　　　　　｜　　　　　　　　　　　　　｜　　｜５２｜天津市实施《行政复议条例》办法　　　｜　　　　　　　　｜1993年6月2日　　｜已被行政复议法取代　　　　｜　　｜　　｜　　　　　　　　　　　　　　　　　　｜令第61号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｜1993年市人民政府｜　　　　　　　　｜　　　　　　　　　　　　　｜　　｜５３｜天津市行政罚款管理规定　　　　　　　｜　　　　　　　　｜1993年7月21日　 ｜已被修改并重新公布　　　　｜　　｜　　｜　　　　　　　　　　　　　　　　　　｜令第5号　　　　 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｜1993年市人民政府｜　　　　　　　　｜　　　　　　　　　　　　　｜　　｜５４｜天津市劳动监督检查暂行规定　　　　　｜　　　　　　　　｜1993年8月21日　 ｜已被修改并重新公布　　　　｜　　｜　　｜　　　　　　　　　　　　　　　　　　｜令第8号　　　　 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｜1993年市人民政府｜　　　　　　　　｜　　　　　　　　　　　　　｜　　｜５５｜天津市房地产市场管理规定　　　　　　｜　　　　　　　　｜1993年9月3日　　｜已被修改并重新公布　　　　｜　　｜　　｜　　　　　　　　　　　　　　　　　　｜令第11号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｜1993年市人民政府｜　　　　　　　　｜　　　　　　　　　　　　　｜　　｜５６｜天津市商品交易市场登记管理暂行办法　｜　　　　　　　　｜1993年10月18日　｜已被修改并重新公布　　　　｜　　｜　　｜　　　　　　　　　　　　　　　　　　｜令第13号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｜1992年市人民政府｜　　　　　　　　｜　　　　　　　　　　　　　｜　　｜５７｜天津市测绘成果管理实施办法　　　　　｜　　　　　　　　｜1992年1月7日　　｜已被修改并重新公布　　　　｜　　｜　　｜　　　　　　　　　　　　　　　　　　｜令第48号　　　　｜　　　　　　　　｜　　　　　　　　　　　　　｜　　｜－－｜－－－－－－－－－－－－－－－－－－｜－－－－－－－－｜－－－－－－－－｜－－－－－－－－－－－－－｜　　｜　　｜天津市公园游乐场风景游览区公共秩序　｜1992年市人民政府｜　　　　　　　　｜　　　　　　　　　　　　　｜　　｜５８｜　　　　　　　　　　　　　　　　　　｜　　　　　　　　｜1992年3月12日　 ｜已被修改并重新公布　　　　｜　　｜　　｜管理规定　　　　　　　　　　　　　　｜令第49号　　　　｜　　　　　　　　｜　　　　　　　　　　　　　｜　　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　　｜　　｜　　　　　　　　　　　　　　　　　　｜1992年市人民政府｜　　　　　　　　｜　　　　　　　　　　　　　｜　　｜５９｜天津市预防和控制计算机病毒办法　　　｜　　　　　　　　｜1992年4月6日　　｜已被修改并重新公布　　　　｜　　｜　　｜　　　　　　　　　　　　　　　　　　｜令第50号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｜1992年市人民政府｜　　　　　　　　｜　　　　　　　　　　　　　｜　　｜６０｜天津市农业机械安全监理规定　　　　　｜　　　　　　　　｜1992年10月26日　｜已被修改并重新公布　　　　｜　　｜　　｜　　　　　　　　　　　　　　　　　　｜令第54号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　　　　　　　　｜　　　　　　　　｜被1998年1月7日天津市　　　｜　　｜６１｜天津市客运出租汽车管理规定　　　　　｜1992年市人民政府｜1992年12月12日　｜第十二届人大常委会第三十　｜　　｜　　｜　　　　　　　　　　　　　　　　　　｜令第55号　　　　｜　　　　　　　　｜九次会议通过的《天津市客　｜　　｜　　｜　　　　　　　　　　　　　　　　　　｜　　　　　　　　｜　　　　　　　　｜运出租汽车管理条例》取代　｜　　｜－－｜－－－－－－－－－－－－－－－－－－｜－－－－－－－－｜－－－－－－－－｜－－－－－－－－－－－－－｜　　｜　　｜　　　　　　　　　　　　　　　　　　｜1991年市人民政府｜　　　　　　　　｜　　　　　　　　　　　　　｜　　｜６２｜天津市渡口安全管理办法　　　　　　　｜　　　　　　　　｜1991年2月23日　 ｜已被修改并重新公布　　　　｜　　｜　　｜　　　　　　　　　　　　　　　　　　｜令第33号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｜1991年市人民政府｜　　　　　　　　｜　　　　　　　　　　　　　｜　　｜６３｜天津市行政事业性收费票证管理办法　　｜　　　　　　　　｜1991年5月19日　 ｜已被修改并重新公布　　　　｜　　｜　　｜　　　　　　　　　　　　　　　　　　｜令第35号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｜1991年市人民政府｜　　　　　　　　｜　　　　　　　　　　　　　｜　　｜６４｜天津市道路危险货物运输管理办法　　　｜　　　　　　　　｜1991年7月23日　 ｜已被修改并重新公布　　　　｜　　｜　　｜　　　　　　　　　　　　　　　　　　｜令第36号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｜1991年市人民政府｜　　　　　　　　｜　　　　　　　　　　　　　｜　　｜６５｜天津市水路运输管理费征收和使用细则　｜　　　　　　　　｜1991年8月16日　 ｜已被修改并重新公布　　　　｜　　｜　　｜　　　　　　　　　　　　　　　　　　｜令第37号　　　　｜　　　　　　　　｜　　　　　　　　　　　　　｜　　｜－－｜－－－－－－－－－－－－－－－－－－｜－－－－－－－－｜－－－－－－－－｜－－－－－－－－－－－－－｜　　｜　　｜天津市对外国企业在津从事工程作业和　｜1991年市人民政府｜　　　　　　　　｜　　　　　　　　　　　　　｜　　｜６６｜　　　　　　　　　　　　　　　　　　｜　　　　　　　　｜1991年9月2日　　｜根据WTO规则　　　　　　　 ｜　　｜　　｜提供劳务活动的税收管理办法　　　　　｜令第38号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｜1991年市人民政府｜　　　　　　　　｜　　　　　　　　　　　　　｜　　｜６７｜天津市特殊超限货物道路运输管理办法　｜　　　　　　　　｜1991年10月31日　｜已被修改并重新公布　　　　｜　　｜　　｜　　　　　　　　　　　　　　　　　　｜令第43号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｜1991年市人民政府｜　　　　　　　　｜　　　　　　　　　　　　　｜　　｜６８｜天津市市容管理处罚规定　　　　　　　｜　　　　　　　　｜1991年11月19日　｜已被修改并重新公布　　　　｜　　｜　　｜　　　　　　　　　　　　　　　　　　｜令第44号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｜1990年市人民政府｜　　　　　　　　｜　　　　　　　　　　　　　｜　　｜６９｜天津市机动车排放污染物管理暂行办法　｜　　　　　　　　｜1990年2月1日　　｜已被修改并重新公布　　　　｜　　｜　　｜　　　　　　　　　　　　　　　　　　｜令第19号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｜1990年市人民政府｜　　　　　　　　｜　　　　　　　　　　　　　｜　　｜７０｜天津市外环线管理规定　　　　　　　　｜　　　　　　　　｜1990年7月14日　 ｜已被修改并重新公布　　　　｜　　｜　　｜　　　　　　　　　　　　　　　　　　｜令第22号　　　　｜　　　　　　　　｜　　　　　　　　　　　　　｜　　｜－－｜－－－－－－－－－－－－－－－－－－｜－－－－－－－－｜－－－－－－－－｜－－－－－－－－－－－－－｜　　｜　　｜天津市收购废旧金属和信托寄卖业治安　｜1990年市人民政府｜　　　　　　　　｜　　　　　　　　　　　　　｜　　｜７１｜　　　　　　　　　　　　　　　　　　｜　　　　　　　　｜1990年10月6日　 ｜已被修改并重新公布　　　　｜　　｜　　｜管理办法　　　　　　　　　　　　　　｜令第23号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｜1990年市人民政府｜　　　　　　　　｜　　　　　　　　　　　　　｜　　｜７２｜天津市印刷业治安管理办法　　　　　　｜　　　　　　　　｜1990年10月23日　｜根据WTO规则　　　　　　　 ｜　　｜　　｜　　　　　　　　　　　　　　　　　　｜令第24号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｜1990年市人民政府｜　　　　　　　　｜　　　　　　　　　　　　　｜　　｜７３｜天津市外商投资企业消防管理暂行规定　｜　　　　　　　　｜1990年11月4日　 ｜已被修改并重新公布　　　　｜　　｜　　｜　　　　　　　　　　　　　　　　　　｜令第27号　　　　｜　　　　　　　　｜　　　　　　　　　　　　　｜　　｜－－｜－－－－－－－－－－－－－－－－－－｜－－－－－－－－｜－－－－－－－－｜－－－－－－－－－－－－－｜　　｜　　｜天津市市容卫生门前三包责任制暂行办　｜1990年市人民政府｜　　　　　　　　｜　　　　　　　　　　　　　｜　　｜７４｜　　　　　　　　　　　　　　　　　　｜　　　　　　　　｜1990年12月27日　｜已被修改并重新公布　　　　｜　　｜　　｜法　　　　　　　　　　　　　　　　　｜令第29号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｜1989年市人民政府｜　　　　　　　　｜　　　　　　　　　　　　　｜　　｜７５｜天津市实施《实验动物管理条例》的办法｜　　　　　　　　｜1989年5月29日　 ｜已被修改并重新公布　　　　｜　　｜　　｜　　　　　　　　　　　　　　　　　　｜令第12号　　　　｜　　　　　　　　｜　　　　　　　　　　　　　｜　　｜－－｜－－－－－－－－－－－－－－－－－－｜－－－－－－－－｜－－－－－－－－｜－－－－－－－－－－－－－｜　　｜　　｜天津市地下铁路路外人员伤亡事故处理　｜1989年市人民政府｜　　　　　　　　｜　　　　　　　　　　　　　｜　　｜７６｜　　　　　　　　　　　　　　　　　　｜　　　　　　　　｜1989年6月14日　 ｜适用期已过　　　　　　　　｜　　｜　　｜暂行规定　　　　　　　　　　　　　　｜令第14号　　　　｜　　　　　　　　｜　　　　　　　　　　　　　｜　　｜－－｜－－－－－－－－－－－－－－－－－－｜－－－－－－－－｜－－－－－－－－｜－－－－－－－－－－－－－｜　　｜　　｜天津市自行车、三轮车、残疾人专用车管｜1989年市人民政府｜　　　　　　　　｜　　　　　　　　　　　　　｜　　｜７７｜　　　　　　　　　　　　　　　　　　｜　　　　　　　　｜1989年8月28日　 ｜已被修改并重新公布　　　　｜　　｜　　｜理办法　　　　　　　　　　　　　　　｜令第15号　　　　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　　　　　　　　｜　　　　　　　　｜被《中华人民共和国城镇国　｜　　｜７８｜天津经济技术开发区土地使用权有偿出　｜1988年市人民政府｜1988年7月17日　 ｜有土地使用权出让和转让暂　｜　　｜　　｜让转让管理规定　　　　　　　　　　　｜令第1号　　　　 ｜　　　　　　　　｜行条例》（国务院令第55号）｜　　｜　　｜　　　　　　　　　　　　　　　　　　｜　　　　　　　　｜　　　　　　　　｜取代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｜1988年市人民政府｜　　　　　　　　｜　　　　　　　　　　　　　｜　　｜７９｜天津市展览展销治安保卫工作暂行规定　｜　　　　　　　　｜1988年10月27日　｜已被修改并重新公布　　　　｜　　｜　　｜　　　　　　　　　　　　　　　　　　｜令第7号　　　　 ｜　　　　　　　　｜　　　　　　　　　　　　　｜　　｜－－｜－－－－－－－－－－－－－－－－－－｜－－－－－－－－｜－－－－－－－－｜－－－－－－－－－－－－－｜　　｜　　｜　　　　　　　　　　　　　　　　　　｜1988年市人民政府｜　　　　　　　　｜　　　　　　　　　　　　　｜　　｜８０｜天津市体育场地管理暂行办法　　　　　｜　　　　　　　　｜1988年10月25日　｜已被修改并重新公布　　　　｜　　｜　　｜　　　　　　　　　　　　　　　　　　｜令第6号　　　　 ｜　　　　　　　　｜　　　　　　　　　　　　　｜　　－－－－－－－－－－－－－－－－－－－－－－－－－－－－－－－－－－－－－－－－－－－－－－－－－－－－－－－　　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