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新闻出版总署令第21号——废止的规章、规范性文件目录</w:t>
      </w:r>
    </w:p>
    <w:p>
      <w:r>
        <w:t>　　为促进政府职能转变，提高依法行政水平，保障新闻出版业改革发展，经２００３年７月１６日新闻出版总署第２次署务会议审议通过，决定废止一批规章及规范性文件，现予公布，自公布之日起生效。　　2003年8月26日　　　　废止的规章、规范性文件目录　　序号　　　　　　　　　文件名称　　　　　　　　　　　　　　　　　　　发布日期　　１　　新闻出版署第９号令《出版物印刷管理规定》　　　　　　　　　　１９９７．８．１８　　２　　国家出版局批转新华书店总店《关于加强邮购工作的意见》的通知　１９７９．１１．１　　３　　新华书店邮购简章　　　　　　　　　　　　　　　　　　　　　　１９７９．１１．１　　４　　出版社工作暂行条例　　　　　　　　　　　　　　　　　　　　　１９８０．４．２０　　５　　新华书店滞销图书处理办法　　　　　　　　　　　　　　　　　　１９８１．５．１１　　６　　国家出版局关于维护出版社出版权利的通知　　　　　　　　　　　１９８１．８．３０　　７　　文化部关于纠正文学类作品重复出版问题的通知　　　　　　　　　１９８３．６．１０　　８　　代印中央级出版社短版书发贷补贴办法　　　　　　　　　　　　　１９８３．６．２９　　９　　文化部关于专业出版社应严格按专业分工出书的通知　　　　　　　１９８３．１１．１８　　１０　新华书店图书发运工作办法　　　　　　　　　　　　　　　　　　１９８４．４　　１１　文化部关于进一步加强旧书刊回收工作的通知　　　　　　　　　　１９８４．５．４　　１２　文化部关于进行综合治理努力缩短图书出版周期的意见　　　　　　１９８５．７．２３　　１３　文化部出版局关于中文书出口问题的通知　　　　　　　　　　　　１９８５．８．２２　　１４　国家出版局关于改进连环画出版工作的通知　　　　　　　　　　　１９８５．９．１８　　１５　国家出版局关于严格控制描写犯罪内容的文学作品出版的通知　　　１９８５．１０．１２　　１６　关于推行图书多种购销形式的试行方案　　　　　　　　　　　　　１９８６．７．１　　１７　《关于推行图书多种购销形式的试行方案》的补充规定　　　　　　１９８６．７．１　　１８　国家出版局关于审批新建出版社的条件的通知　　　　　　　　　　１９８６．９．８　　１９　国家出版局关于报社出版社应按专业分工出书的意见　　　　　　　１９８６．９．２３　　２０　关于防止港版贺年片大量涌入内地市场的通知　　　　　　　　　　１９８７．６．９　　２１　关于报刊征订和发行工作的通知　　　　　　　　　　　　　　　　１９８７．８．２４　　２２　关于国内版图书出口的报关手续　　　　　　　　　　　　　　　　１９８７．１１．３　　２３　关于出口书刊必须填附包装清单的通知　　　　　　　　　　　　　１９８７．１１．３　　２４　关于协作出版和代印代发的补充规定　　　　　　　　　　　　　　１９８９．１．１７　　２５　新闻出版署转发《同意印数在３０００册以下的学术著作和专业著作可参照成本定价》的通知　１９８８．３．３０　　２６　图书发行体制改革试行办法　　　　　　　　　　　　　　　　　　１９８８．４　　２７　出版社改革试行办法　　　　　　　　　　　　　　　　　　　　　１９８８．４　　２８　重申几类需经专项申报的选题的通知　　　　　　　　　　　　　　１９８８．６．６　　２９　关于举办港台版图书展销的几项规定　　　　　　　　　　　　　　１９８８．６．１５　　３０　关于出版社不得向学校发行站（代办站）批销教材的紧急通知　　　１９８８．６．２８　　３１　关于获得国外重印权的图书、期刊发行问题的暂行规定　　　　　　１９８８．７．１６　　３２　关于加强报纸、期刊、图书审读工作的通知　　　　　　　　　　　１９８８．１１．９　　３３　关于不要安排出版介绍我国政府官员情况的图书的通知　　　　　　１９８８．１１．２４　　３４　关于不要自行安排出版有关国家公务员考试的图书的通知　　　　　１９８８．１１．２４　　３５　关于严禁以书号出刊的通知　　　　　　　　　　　　　　　　　　１９８９．２．２８　　３６　关于不得出版宣扬愚昧迷信图书的通知　　　　　　　　　　　　　１９８９．４．１２　　３７　关于在全国出版社整顿协作出版代印代发的通知　　　　　　　　　１９８９．７．１１　　３８　关于检查、整顿书刊市场的紧急通知　　　　　　　　　　　　　　１９８９．７．１１　　３９　关于出版社整顿协作出版、代印代发若干具体问题的补充说明　　　１９８９．８．１４　　４０　关于严格控制书刊定价利润率的通知　　　　　　　　　　　　　　１９８９．８．１４　　４１　加强书报刊印刷管理的若干规定　　　　　　　　　　　　　　　　１９８９．１２．２５　　４２　关于对描写中央主要领导同志的出版物复审和报批的通知　　　　　１９９０．２．１０　　４３　关于重申加强对挂历、年历画、年画出版管理的通知　　　　　　　１９９０．２．１９　　４４　关于实施书刊印刷定点制度有关问题的通知　　　　　　　　　　　１９９０．３．２０　　４５　关于重申高等学校出版社出版方针、任务及出书范围的原则规定的通知　１９９０．４．１０　　４６　关于出版社重新登记注册工作几个问题的通知　　　　　　　　　　１９９０．５．１０　　４７　关于压缩整顿内部报刊的通知　　　　　　　　　　　　　　　　　１９９０．５．１６　　４８　内部报刊管理原则　　　　　　　　　　　　　　　　　　　　　　１９９０．５．１６　　４９　关于严肃查处利用小报传播虚假、荒诞信息的通知　　　　　　　　１９９０．６．３０　　５０　关于出版报纸精选本问题的通知　　　　　　　　　　　　　　　　１９９０．１２．２４　　５１　关于重申制止滥编、滥印中小学复习资料的规定的通知　　　　　　１９９１．８．１５　　５２　关于加强新华书店门市部图书宣传和陈列工作的通知　　　　　　　１９９１．８．１７　　５３　关于调整少数民族省（区）图书发行折扣的补充规定　　　　　　　１９９２．１．２７　　５４　关于中小学教学辅助用书印制发行问题的通知　　　　　　　　　　１９９３．２．２　　５５　关于加强古旧书业工作的意见　　　　　　　　　　　　　　　　　１９９３．４．１　　５６　关于改革书刊价格管理的通知　　　　　　　　　　　　　　　　　１９９３．４．８　　５７　关于加强挂历出版管理、提高挂历出版质量的通知　　　　　　　　１９９３．４．２７　　５８　关于更换报纸登记证并实行验证制度的通知　　　　　　　　　　　１９９３．１０．１８　　５９　关于落实调整少数民族省（区）图书发行折扣的通知　　　　　　　１９９３．１２．１８　　６０　关于期刊发表有关党和国家主要领导人工作和生活文章、图片的规定　１９９４．８．２６　　６１　关于挂历出版、销售管理的通知　　　　　　　　　　　　　　　　１９９４．１０．２５　　６２　关于加强电子出版物管理的通知　　　　　　　　　　　　　　　　１９９４．１２．１９　　６３　关于常备图书出版发行有关问题的通知　　　　　　　　　　　　　１９９５．５．２０　　６４　关于规范期刊合订本制作的通知　　　　　　　　　　　　　　　　１９９５．６．２０　　６５　关于暂停审批报刊增期、扩版、增刊的通知　　　　　　　　　　　１９９５．９．４　　６６　关于内部报刊管理若干问题的通知　　　　　　　　　　　　　　　１９９５．１０．１７　　６７　关于制止格调低下的１６开本出版物出版发行的通知　　　　　　　１９９６．２．５　　６８　关于出版宣传香港回归图书的通知　　　　　　　　　　　　　　　１９９６．３．１９　　６９　关于近期期刊出版工作的通知　　　　　　　　　　　　　　　　　１９９９．５．１４　　７０　关于主管单位撤销后其所办报刊注销登记的通知　　　　　　　　　１９９９．７．２</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