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最高人民检察院、最高人民法院、公安部关于严格执行刑事诉讼法关于对犯罪嫌疑人、被告人羁押期限的规定坚决纠正超期羁押问题的通知</w:t>
      </w:r>
    </w:p>
    <w:p>
      <w:r>
        <w:t>　　各省、自治区、直辖市人民检察院、高级人民法院、公安厅（局），军事检察院，军事法院，总政治部保卫部：　　修改后的《刑事诉讼法》对办理刑事案件羁押犯罪嫌疑人、被告人的期限作了更加明确、具体的规定，但有些地方的司法机关在办案中对犯罪嫌疑人、被告人超期羁押的问题仍然比较突出。为维护国家法律的严肃性，保障刑事诉讼活动的顺利进行，保护犯罪嫌疑人、被告人的合法权益，各级司法机关必须采取有效措施，对犯罪嫌疑人、被告人超期羁押的问题坚决予以纠正。现就有关问题通知如下：　　一、对犯罪嫌疑人、被告人已经采取刑事拘留、逮捕强制措施的案件，要集中力量查办，在法定期限内办结。对于在法定期限内确实难以办结的案件，应当根据案件的具体情况依法变更强制措施或者释放犯罪嫌疑人、被告人。　　二、严格执行《刑事诉讼法》关于延长、重新计算羁押期限的规定。对不符合有关规定的，不得随意延长、重新计算羁押期限；检察机关立案侦查的案件，侦查与审查起诉羁押期限不得互相借用；经最高人民法院核准或授权高级人民法院核准的死刑罪犯，下级人民法院在接到执行死刑命令后，应当按期执行。办理犯罪嫌疑人、被告人在押的案件，需要向上级机关请示的，请示、答复时间应当计入办案期限。　　三、对复杂、疑难和重大案件，羁押期限届满的，应当分别不同情况，采取果断措施依法作出处理：（1）对于流串作案、多次作案的犯罪嫌疑人、被告人的主要罪行或某一罪行事实清楚，证据确实充分，而其他罪行一时又难以查清的，应当对已查清的主要罪行或某一罪行移送起诉、提起公诉或者进行审判；（2）对于共同犯罪案件中主犯或者从犯在逃，在押犯罪嫌疑人、被告人的犯罪事实清楚，证据确实充分的，应当对在押犯罪嫌疑人、被告人移送起诉、提起公诉或者进行审判；犯罪事实一时难以查清的，应当对在押犯罪嫌疑人、被告人依法变更强制措施；（3）对于司法机关之间有争议的案件通过协调后意见仍不能一致的，办案单位应按照各自的职权在法定期限内依法作出处理。　　四、各级司法机关必须严格执行对犯罪嫌疑人、被告人羁押换押制度。公安机关移送起诉、检察机关向法院提起公诉以及人民法院审理一审、二审案件递次移送时，均应按照有关规定及时对犯罪嫌疑人、被告人办理换押手续。　　五、上级司法机关发现下级司法机关超期羁押犯罪嫌疑人、被告人的，要依法予以纠正，下级司法机关应当将纠正结果报告上级司法机关。本机关负责人发现业务部门承办的案件超期羁押犯罪嫌疑人、被告人的，应当立即研究解决办法，及时予以纠正。　　六、看守所发现对犯罪嫌疑人、被告人羁押超过法定期限的，应当将超期羁押的情况报告人民检察院。各级人民检察院应当认真履行法律监督职责，发现办案机关超期羁押犯罪嫌疑人、被告人的，应当及时向办案机关提出纠正意见。办案机关接到人民检察院纠正超期羁押通知后，应当及时进行研究，根据案件的具体情况采取相应的纠正措施，并将纠正情况回复提出纠正意见的人民检察院。　　七、办案机关超期羁押犯罪嫌疑人、被告人，经上级机关或人民检察院提出纠正意见后，在一个月内不予纠正的，或者在超期羁押期间造成被羁押人伤残、死亡或其他严重后果的，应当追究办案机关负责人和直接责任人员的责任。　　地方各级人民检察院、人民法院、公案厅（局）要组织力量，对本机关超期羁押的案件进行一次全面清理，逐案进行研究，根据本通知的精神，及时依法作出处理。　　各省、自治区、直辖市人民检察院、高级人民法院、公安厅（局）要在今年年底前，将本系统清理和纠正超期羁押犯罪嫌疑人、被告人的情况分别书面报告最高人民检察院、最高人民法院、公安部。　　1998年10月19日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