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宁夏回族自治区人民代表大会关于废止《宁夏回族自治区天然林区保护暂行办法》的决定</w:t>
      </w:r>
    </w:p>
    <w:p>
      <w:pPr>
        <w:pStyle w:val="Subtitle"/>
      </w:pPr>
      <w:r>
        <w:t>（2006年2月12日宁夏回族自治区第九届人民代表大会第四次会议通过）</w:t>
      </w:r>
    </w:p>
    <w:p>
      <w:r>
        <w:t>　　宁夏回族自治区第九届人民代表大会第四次会议对法制委员会提请废止《宁夏回族自治区天然林区保护暂行办法》的议案进行了审议，决定废止《宁夏回族自治区天然林区保护暂行办法》。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